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1E8D751" w14:textId="77777777" w:rsidR="00470E37" w:rsidRDefault="00470E37" w:rsidP="00154743">
      <w:pPr>
        <w:ind w:start="108pt" w:firstLine="36pt"/>
      </w:pPr>
    </w:p>
    <w:p w14:paraId="3C991EB6" w14:textId="77777777" w:rsidR="00470E37" w:rsidRDefault="00470E37" w:rsidP="00154743">
      <w:pPr>
        <w:ind w:start="108pt" w:firstLine="36pt"/>
      </w:pPr>
    </w:p>
    <w:p w14:paraId="593BEF40" w14:textId="77777777" w:rsidR="00470E37" w:rsidRDefault="00470E37" w:rsidP="00154743">
      <w:pPr>
        <w:ind w:start="108pt" w:firstLine="36pt"/>
      </w:pPr>
    </w:p>
    <w:p w14:paraId="6B5660DC" w14:textId="77777777" w:rsidR="005760AA" w:rsidRDefault="005760AA" w:rsidP="00154743">
      <w:pPr>
        <w:ind w:start="108pt" w:firstLine="36pt"/>
      </w:pPr>
      <w:r>
        <w:t>Cemetery Board of Commissioners</w:t>
      </w:r>
    </w:p>
    <w:p w14:paraId="6BCEC65D" w14:textId="77777777" w:rsidR="005760AA" w:rsidRDefault="005760AA" w:rsidP="005760AA">
      <w:pPr>
        <w:jc w:val="center"/>
      </w:pPr>
      <w:r>
        <w:t>Minutes</w:t>
      </w:r>
    </w:p>
    <w:p w14:paraId="769CD418" w14:textId="77777777" w:rsidR="005760AA" w:rsidRPr="005963D5" w:rsidRDefault="00A7487C" w:rsidP="005760AA">
      <w:pPr>
        <w:jc w:val="center"/>
      </w:pPr>
      <w:r>
        <w:t>April 9</w:t>
      </w:r>
      <w:r w:rsidR="00D630FD">
        <w:t>, 2025</w:t>
      </w:r>
    </w:p>
    <w:p w14:paraId="798195BA" w14:textId="77777777" w:rsidR="005760AA" w:rsidRDefault="005760AA" w:rsidP="005760AA">
      <w:pPr>
        <w:jc w:val="center"/>
      </w:pPr>
    </w:p>
    <w:p w14:paraId="7B59E7E5" w14:textId="77777777" w:rsidR="00CD22FF" w:rsidRDefault="00AE1E54" w:rsidP="005760AA">
      <w:pPr>
        <w:jc w:val="center"/>
      </w:pPr>
      <w:r>
        <w:t>Board met</w:t>
      </w:r>
      <w:r w:rsidR="00D630FD">
        <w:t xml:space="preserve"> in </w:t>
      </w:r>
      <w:r w:rsidR="00CD22FF">
        <w:t>session at 3:</w:t>
      </w:r>
      <w:r w:rsidR="000D3F0A">
        <w:t>24</w:t>
      </w:r>
      <w:r w:rsidR="00D630FD">
        <w:t xml:space="preserve"> p.m.</w:t>
      </w:r>
    </w:p>
    <w:p w14:paraId="4322289D" w14:textId="77777777" w:rsidR="005760AA" w:rsidRDefault="00D630FD" w:rsidP="005760AA">
      <w:pPr>
        <w:jc w:val="center"/>
      </w:pPr>
      <w:r>
        <w:t xml:space="preserve"> </w:t>
      </w:r>
      <w:r w:rsidR="00CD22FF">
        <w:t>in the COA corner meeting room, 10 Humphrey Street</w:t>
      </w:r>
    </w:p>
    <w:p w14:paraId="107CE295" w14:textId="77777777" w:rsidR="005760AA" w:rsidRDefault="005760AA" w:rsidP="005760AA">
      <w:pPr>
        <w:jc w:val="center"/>
      </w:pPr>
      <w:r>
        <w:t>Present (constituting a quorum):</w:t>
      </w:r>
    </w:p>
    <w:p w14:paraId="220D35EA" w14:textId="77777777" w:rsidR="005760AA" w:rsidRDefault="005760AA" w:rsidP="005760AA">
      <w:pPr>
        <w:jc w:val="center"/>
      </w:pPr>
    </w:p>
    <w:p w14:paraId="6FDA05EE" w14:textId="77777777" w:rsidR="000649F2" w:rsidRDefault="00D630FD" w:rsidP="005760AA">
      <w:pPr>
        <w:jc w:val="center"/>
      </w:pPr>
      <w:r>
        <w:t>David C. Rodgers</w:t>
      </w:r>
    </w:p>
    <w:p w14:paraId="1A2276F2" w14:textId="77777777" w:rsidR="00D630FD" w:rsidRDefault="00D630FD" w:rsidP="005760AA">
      <w:pPr>
        <w:jc w:val="center"/>
      </w:pPr>
      <w:r>
        <w:t>Gerald P. Tucker</w:t>
      </w:r>
      <w:r w:rsidR="00CD22FF">
        <w:t>, clerk</w:t>
      </w:r>
    </w:p>
    <w:p w14:paraId="3739E294" w14:textId="77777777" w:rsidR="00CD22FF" w:rsidRDefault="00CD22FF" w:rsidP="005760AA">
      <w:pPr>
        <w:jc w:val="center"/>
      </w:pPr>
    </w:p>
    <w:p w14:paraId="42B6183D" w14:textId="77777777" w:rsidR="00CD22FF" w:rsidRDefault="00CD22FF" w:rsidP="005760AA">
      <w:pPr>
        <w:jc w:val="center"/>
      </w:pPr>
      <w:r>
        <w:t>Catherine M. Kobialka, Superintendent</w:t>
      </w:r>
    </w:p>
    <w:p w14:paraId="5ECCB925" w14:textId="77777777" w:rsidR="002A4D22" w:rsidRDefault="002A4D22" w:rsidP="00994492">
      <w:pPr>
        <w:pStyle w:val="NoSpacing"/>
        <w:rPr>
          <w:rFonts w:ascii="Times New Roman" w:hAnsi="Times New Roman"/>
          <w:sz w:val="24"/>
          <w:szCs w:val="24"/>
        </w:rPr>
      </w:pPr>
    </w:p>
    <w:p w14:paraId="6EE7AA3D" w14:textId="77777777" w:rsidR="000D3F0A" w:rsidRDefault="000D3F0A" w:rsidP="000D3F0A">
      <w:pPr>
        <w:textAlignment w:val="baseline"/>
      </w:pPr>
    </w:p>
    <w:p w14:paraId="487AD248" w14:textId="77777777" w:rsidR="000D3F0A" w:rsidRDefault="000D3F0A" w:rsidP="000D3F0A">
      <w:pPr>
        <w:textAlignment w:val="baseline"/>
        <w:rPr>
          <w:b/>
          <w:bCs/>
        </w:rPr>
      </w:pPr>
      <w:r w:rsidRPr="000D3F0A">
        <w:rPr>
          <w:b/>
          <w:bCs/>
        </w:rPr>
        <w:t>Superintendent report:</w:t>
      </w:r>
    </w:p>
    <w:p w14:paraId="2AE1F231" w14:textId="77777777" w:rsidR="000D3F0A" w:rsidRPr="000D3F0A" w:rsidRDefault="000D3F0A" w:rsidP="000D3F0A">
      <w:pPr>
        <w:textAlignment w:val="baseline"/>
        <w:rPr>
          <w:b/>
          <w:bCs/>
        </w:rPr>
      </w:pPr>
    </w:p>
    <w:p w14:paraId="39151A11" w14:textId="77777777" w:rsidR="000D3F0A" w:rsidRDefault="000D3F0A" w:rsidP="000D3F0A">
      <w:pPr>
        <w:textAlignment w:val="baseline"/>
      </w:pPr>
      <w:r>
        <w:t xml:space="preserve">Superintendent reported that we are moving along with getting prices for </w:t>
      </w:r>
      <w:r w:rsidR="00A7099A">
        <w:t>Locust East development</w:t>
      </w:r>
      <w:r>
        <w:t xml:space="preserve"> and reflection pool.  There have been conversations with the town administrator to put jobs out for bid in </w:t>
      </w:r>
      <w:proofErr w:type="gramStart"/>
      <w:r>
        <w:t>a</w:t>
      </w:r>
      <w:proofErr w:type="gramEnd"/>
      <w:r>
        <w:t xml:space="preserve"> effort to get some </w:t>
      </w:r>
      <w:proofErr w:type="gramStart"/>
      <w:r>
        <w:t>prices</w:t>
      </w:r>
      <w:proofErr w:type="gramEnd"/>
      <w:r>
        <w:t xml:space="preserve"> in anticipation of receiving money into a capital improvement account at town meeting in early May.</w:t>
      </w:r>
    </w:p>
    <w:p w14:paraId="7995D6F6" w14:textId="77777777" w:rsidR="000D3F0A" w:rsidRDefault="000D3F0A" w:rsidP="000D3F0A">
      <w:pPr>
        <w:textAlignment w:val="baseline"/>
      </w:pPr>
    </w:p>
    <w:p w14:paraId="0464A4F1" w14:textId="77777777" w:rsidR="000D3F0A" w:rsidRDefault="000D3F0A" w:rsidP="000D3F0A">
      <w:pPr>
        <w:textAlignment w:val="baseline"/>
      </w:pPr>
      <w:r>
        <w:t>Superintendent also had thoughts of possibly tapping into the waterline on Overlook Rd.  That would need a meeting with Amy McHugh with water and sewer to see if this is feasible.</w:t>
      </w:r>
    </w:p>
    <w:p w14:paraId="2418518C" w14:textId="77777777" w:rsidR="000D3F0A" w:rsidRDefault="000D3F0A" w:rsidP="000D3F0A">
      <w:pPr>
        <w:textAlignment w:val="baseline"/>
      </w:pPr>
    </w:p>
    <w:p w14:paraId="53FD30D7" w14:textId="77777777" w:rsidR="000D3F0A" w:rsidRPr="000D3F0A" w:rsidRDefault="000D3F0A" w:rsidP="000D3F0A">
      <w:pPr>
        <w:textAlignment w:val="baseline"/>
        <w:rPr>
          <w:b/>
          <w:bCs/>
        </w:rPr>
      </w:pPr>
      <w:r w:rsidRPr="000D3F0A">
        <w:rPr>
          <w:b/>
          <w:bCs/>
        </w:rPr>
        <w:t>Lot #1677:</w:t>
      </w:r>
    </w:p>
    <w:p w14:paraId="33477ECC" w14:textId="77777777" w:rsidR="000D3F0A" w:rsidRDefault="000D3F0A" w:rsidP="000D3F0A">
      <w:pPr>
        <w:textAlignment w:val="baseline"/>
      </w:pPr>
      <w:r>
        <w:t>The issue with lot #1677 was reviewed and it was determined that there should be no issues with adding the inscription to the family stone.  The hope is to double check with the inscriber and move forward with the family.</w:t>
      </w:r>
    </w:p>
    <w:p w14:paraId="58D83804" w14:textId="77777777" w:rsidR="000D3F0A" w:rsidRDefault="000D3F0A" w:rsidP="000D3F0A">
      <w:pPr>
        <w:textAlignment w:val="baseline"/>
      </w:pPr>
    </w:p>
    <w:p w14:paraId="79E9DE78" w14:textId="77777777" w:rsidR="000D3F0A" w:rsidRPr="000D3F0A" w:rsidRDefault="000D3F0A" w:rsidP="000D3F0A">
      <w:pPr>
        <w:textAlignment w:val="baseline"/>
        <w:rPr>
          <w:b/>
          <w:bCs/>
        </w:rPr>
      </w:pPr>
      <w:r w:rsidRPr="000D3F0A">
        <w:rPr>
          <w:b/>
          <w:bCs/>
        </w:rPr>
        <w:t>Letter of interest:</w:t>
      </w:r>
    </w:p>
    <w:p w14:paraId="1C08ACD0" w14:textId="77777777" w:rsidR="000D3F0A" w:rsidRDefault="000D3F0A" w:rsidP="000D3F0A">
      <w:pPr>
        <w:textAlignment w:val="baseline"/>
      </w:pPr>
      <w:r>
        <w:t xml:space="preserve">Superintendent asked the board to endorse a letter of interest for the property at the former Coffin School to be used for burial plots in the future.  The feeling is the lot size and proximity to Waterside would be a good addition to the </w:t>
      </w:r>
      <w:proofErr w:type="gramStart"/>
      <w:r>
        <w:t>much needed</w:t>
      </w:r>
      <w:proofErr w:type="gramEnd"/>
      <w:r>
        <w:t xml:space="preserve"> supply of burial plots.  The board agreed and the letter was signed and will be sent to the Select Board.</w:t>
      </w:r>
    </w:p>
    <w:p w14:paraId="13DA6DEC" w14:textId="77777777" w:rsidR="000D3F0A" w:rsidRDefault="000D3F0A" w:rsidP="000D3F0A">
      <w:pPr>
        <w:textAlignment w:val="baseline"/>
      </w:pPr>
    </w:p>
    <w:p w14:paraId="3DB7BFB7" w14:textId="77777777" w:rsidR="000D3F0A" w:rsidRDefault="000D3F0A" w:rsidP="000D3F0A">
      <w:pPr>
        <w:textAlignment w:val="baseline"/>
      </w:pPr>
      <w:r>
        <w:t>Next meeting scheduled for 05/14/25</w:t>
      </w:r>
    </w:p>
    <w:p w14:paraId="4D42A62C" w14:textId="77777777" w:rsidR="000D3F0A" w:rsidRDefault="000D3F0A" w:rsidP="000D3F0A">
      <w:pPr>
        <w:textAlignment w:val="baseline"/>
      </w:pPr>
    </w:p>
    <w:p w14:paraId="10EDC5E5" w14:textId="77777777" w:rsidR="000D3F0A" w:rsidRDefault="000D3F0A" w:rsidP="000D3F0A">
      <w:pPr>
        <w:textAlignment w:val="baseline"/>
      </w:pPr>
      <w:r>
        <w:t>Meeting adjourned at 4:20pm</w:t>
      </w:r>
    </w:p>
    <w:p w14:paraId="0CCDA8DA" w14:textId="77777777" w:rsidR="000D3F0A" w:rsidRDefault="000D3F0A" w:rsidP="000D3F0A">
      <w:pPr>
        <w:textAlignment w:val="baseline"/>
      </w:pPr>
    </w:p>
    <w:p w14:paraId="48D371AF" w14:textId="77777777" w:rsidR="000D3F0A" w:rsidRDefault="000D3F0A" w:rsidP="000D3F0A">
      <w:pPr>
        <w:textAlignment w:val="baseline"/>
      </w:pPr>
      <w:r>
        <w:t xml:space="preserve">__________________________________ </w:t>
      </w:r>
    </w:p>
    <w:p w14:paraId="72BD3324" w14:textId="77777777" w:rsidR="000D3F0A" w:rsidRDefault="000D3F0A" w:rsidP="000D3F0A">
      <w:pPr>
        <w:textAlignment w:val="baseline"/>
      </w:pPr>
      <w:r>
        <w:t>Gerald P. Tucker, clerk</w:t>
      </w:r>
    </w:p>
    <w:p w14:paraId="5F5FF3D9" w14:textId="77777777" w:rsidR="00070084" w:rsidRPr="00D630FD" w:rsidRDefault="00070084" w:rsidP="00994492">
      <w:pPr>
        <w:pStyle w:val="NoSpacing"/>
        <w:rPr>
          <w:rFonts w:ascii="Times New Roman" w:hAnsi="Times New Roman"/>
          <w:sz w:val="24"/>
          <w:szCs w:val="24"/>
        </w:rPr>
      </w:pPr>
    </w:p>
    <w:sectPr w:rsidR="00070084" w:rsidRPr="00D630FD" w:rsidSect="00154743">
      <w:headerReference w:type="even" r:id="rId6"/>
      <w:headerReference w:type="default" r:id="rId7"/>
      <w:footerReference w:type="even" r:id="rId8"/>
      <w:footerReference w:type="default" r:id="rId9"/>
      <w:headerReference w:type="first" r:id="rId10"/>
      <w:footerReference w:type="first" r:id="rId11"/>
      <w:pgSz w:w="612pt" w:h="792pt"/>
      <w:pgMar w:top="7.20pt" w:right="72pt" w:bottom="0pt" w:left="72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4B249D4E" w14:textId="77777777" w:rsidR="002D3688" w:rsidRDefault="002D3688" w:rsidP="00DB4977">
      <w:r>
        <w:separator/>
      </w:r>
    </w:p>
  </w:endnote>
  <w:endnote w:type="continuationSeparator" w:id="0">
    <w:p w14:paraId="429D9175" w14:textId="77777777" w:rsidR="002D3688" w:rsidRDefault="002D3688" w:rsidP="00DB4977">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 w:name="Tahoma">
    <w:panose1 w:val="020B0604030504040204"/>
    <w:charset w:characterSet="iso-8859-1"/>
    <w:family w:val="swiss"/>
    <w:pitch w:val="variable"/>
    <w:sig w:usb0="E1002EFF" w:usb1="C000605B" w:usb2="00000029" w:usb3="00000000" w:csb0="000101FF" w:csb1="00000000"/>
  </w:font>
  <w:font w:name="Aptos Display">
    <w:charset w:characterSet="iso-8859-1"/>
    <w:family w:val="swiss"/>
    <w:pitch w:val="variable"/>
    <w:sig w:usb0="20000287" w:usb1="00000003" w:usb2="00000000" w:usb3="00000000" w:csb0="0000019F" w:csb1="00000000"/>
  </w:font>
  <w:font w:name="Aptos">
    <w:charset w:characterSet="iso-8859-1"/>
    <w:family w:val="swiss"/>
    <w:pitch w:val="variable"/>
    <w:sig w:usb0="20000287" w:usb1="00000003" w:usb2="00000000"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43204B7" w14:textId="77777777" w:rsidR="00DB4977" w:rsidRDefault="00DB4977">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43E5128" w14:textId="77777777" w:rsidR="00DB4977" w:rsidRDefault="00DB4977">
    <w:pPr>
      <w:pStyle w:val="Footer"/>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4E788BE" w14:textId="77777777" w:rsidR="00DB4977" w:rsidRDefault="00DB4977">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440290D3" w14:textId="77777777" w:rsidR="002D3688" w:rsidRDefault="002D3688" w:rsidP="00DB4977">
      <w:r>
        <w:separator/>
      </w:r>
    </w:p>
  </w:footnote>
  <w:footnote w:type="continuationSeparator" w:id="0">
    <w:p w14:paraId="4C289570" w14:textId="77777777" w:rsidR="002D3688" w:rsidRDefault="002D3688" w:rsidP="00DB4977">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86503D5" w14:textId="77777777" w:rsidR="00DB4977" w:rsidRDefault="00DB4977">
    <w:pPr>
      <w:pStyle w:val="Heade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5A6FFBBC" w14:textId="77777777" w:rsidR="00DB4977" w:rsidRDefault="00DB4977">
    <w:pPr>
      <w:pStyle w:val="Header"/>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0A7773E" w14:textId="77777777" w:rsidR="00DB4977" w:rsidRDefault="00DB4977">
    <w:pPr>
      <w:pStyle w:val="Header"/>
    </w:pP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8FD"/>
    <w:rsid w:val="0002192E"/>
    <w:rsid w:val="00052FB0"/>
    <w:rsid w:val="000649F2"/>
    <w:rsid w:val="00070084"/>
    <w:rsid w:val="00091DFB"/>
    <w:rsid w:val="000A79C9"/>
    <w:rsid w:val="000D3F0A"/>
    <w:rsid w:val="000D4FB8"/>
    <w:rsid w:val="000E45EC"/>
    <w:rsid w:val="000F7E3F"/>
    <w:rsid w:val="001160B9"/>
    <w:rsid w:val="0012082F"/>
    <w:rsid w:val="0013676D"/>
    <w:rsid w:val="00147A31"/>
    <w:rsid w:val="00154743"/>
    <w:rsid w:val="00191C62"/>
    <w:rsid w:val="001D4E05"/>
    <w:rsid w:val="00207E04"/>
    <w:rsid w:val="00211214"/>
    <w:rsid w:val="002327C3"/>
    <w:rsid w:val="002340B0"/>
    <w:rsid w:val="00261BD7"/>
    <w:rsid w:val="002726D9"/>
    <w:rsid w:val="00287140"/>
    <w:rsid w:val="00296A81"/>
    <w:rsid w:val="002A4D22"/>
    <w:rsid w:val="002C093C"/>
    <w:rsid w:val="002C2FD8"/>
    <w:rsid w:val="002D3688"/>
    <w:rsid w:val="002E473F"/>
    <w:rsid w:val="002E6EAE"/>
    <w:rsid w:val="002F037F"/>
    <w:rsid w:val="00306BCC"/>
    <w:rsid w:val="003215A5"/>
    <w:rsid w:val="00330BCD"/>
    <w:rsid w:val="00342B5D"/>
    <w:rsid w:val="00344D6D"/>
    <w:rsid w:val="003554B4"/>
    <w:rsid w:val="003558CB"/>
    <w:rsid w:val="00355B46"/>
    <w:rsid w:val="003611BA"/>
    <w:rsid w:val="00363271"/>
    <w:rsid w:val="003843C1"/>
    <w:rsid w:val="003912F9"/>
    <w:rsid w:val="003A4E48"/>
    <w:rsid w:val="003C1062"/>
    <w:rsid w:val="003D3D7E"/>
    <w:rsid w:val="003D6DC2"/>
    <w:rsid w:val="003E53AD"/>
    <w:rsid w:val="003F2233"/>
    <w:rsid w:val="00407106"/>
    <w:rsid w:val="004078A3"/>
    <w:rsid w:val="0041641D"/>
    <w:rsid w:val="00421507"/>
    <w:rsid w:val="00421ABF"/>
    <w:rsid w:val="004370AB"/>
    <w:rsid w:val="00457BA6"/>
    <w:rsid w:val="00463B46"/>
    <w:rsid w:val="004708FD"/>
    <w:rsid w:val="00470E37"/>
    <w:rsid w:val="00474849"/>
    <w:rsid w:val="004952D6"/>
    <w:rsid w:val="004A26D5"/>
    <w:rsid w:val="004D1E99"/>
    <w:rsid w:val="004D7F54"/>
    <w:rsid w:val="004E4146"/>
    <w:rsid w:val="004E7213"/>
    <w:rsid w:val="004F0F16"/>
    <w:rsid w:val="004F7487"/>
    <w:rsid w:val="00552EF9"/>
    <w:rsid w:val="005678D6"/>
    <w:rsid w:val="005760AA"/>
    <w:rsid w:val="00577E28"/>
    <w:rsid w:val="0058314A"/>
    <w:rsid w:val="00592104"/>
    <w:rsid w:val="005963D5"/>
    <w:rsid w:val="005C033B"/>
    <w:rsid w:val="005C7EDD"/>
    <w:rsid w:val="005E7AED"/>
    <w:rsid w:val="00611AB2"/>
    <w:rsid w:val="00625F2F"/>
    <w:rsid w:val="0065291F"/>
    <w:rsid w:val="00672DFB"/>
    <w:rsid w:val="006832D9"/>
    <w:rsid w:val="0068534F"/>
    <w:rsid w:val="0069041E"/>
    <w:rsid w:val="006A5250"/>
    <w:rsid w:val="006B15ED"/>
    <w:rsid w:val="006B1D29"/>
    <w:rsid w:val="006B2BB7"/>
    <w:rsid w:val="006B5117"/>
    <w:rsid w:val="006B529E"/>
    <w:rsid w:val="006C23BF"/>
    <w:rsid w:val="006D224F"/>
    <w:rsid w:val="006D229E"/>
    <w:rsid w:val="0070063A"/>
    <w:rsid w:val="00707F38"/>
    <w:rsid w:val="00710867"/>
    <w:rsid w:val="00715C2D"/>
    <w:rsid w:val="00745141"/>
    <w:rsid w:val="007511B1"/>
    <w:rsid w:val="007545EB"/>
    <w:rsid w:val="00766554"/>
    <w:rsid w:val="00774E47"/>
    <w:rsid w:val="00782861"/>
    <w:rsid w:val="007908A2"/>
    <w:rsid w:val="00797A15"/>
    <w:rsid w:val="007D04E5"/>
    <w:rsid w:val="007D6531"/>
    <w:rsid w:val="007F7F07"/>
    <w:rsid w:val="008064FF"/>
    <w:rsid w:val="0081737C"/>
    <w:rsid w:val="00833C0F"/>
    <w:rsid w:val="00844668"/>
    <w:rsid w:val="0086708E"/>
    <w:rsid w:val="0086740F"/>
    <w:rsid w:val="0088225F"/>
    <w:rsid w:val="008B305E"/>
    <w:rsid w:val="008C0B17"/>
    <w:rsid w:val="008C12F7"/>
    <w:rsid w:val="008E50A1"/>
    <w:rsid w:val="008E6A36"/>
    <w:rsid w:val="008F17FF"/>
    <w:rsid w:val="00915968"/>
    <w:rsid w:val="00935B48"/>
    <w:rsid w:val="00940E0E"/>
    <w:rsid w:val="009506AC"/>
    <w:rsid w:val="00982DAE"/>
    <w:rsid w:val="009837D3"/>
    <w:rsid w:val="00994492"/>
    <w:rsid w:val="009D26A7"/>
    <w:rsid w:val="009E31F0"/>
    <w:rsid w:val="009E7108"/>
    <w:rsid w:val="009F325A"/>
    <w:rsid w:val="009F71B3"/>
    <w:rsid w:val="00A51F0F"/>
    <w:rsid w:val="00A63ED4"/>
    <w:rsid w:val="00A7099A"/>
    <w:rsid w:val="00A7487C"/>
    <w:rsid w:val="00A8431D"/>
    <w:rsid w:val="00AB7CDA"/>
    <w:rsid w:val="00AB7E18"/>
    <w:rsid w:val="00AC3156"/>
    <w:rsid w:val="00AC72B1"/>
    <w:rsid w:val="00AD184C"/>
    <w:rsid w:val="00AE1B80"/>
    <w:rsid w:val="00AE1E54"/>
    <w:rsid w:val="00AE2706"/>
    <w:rsid w:val="00AF01B4"/>
    <w:rsid w:val="00B2230B"/>
    <w:rsid w:val="00B30C38"/>
    <w:rsid w:val="00B32338"/>
    <w:rsid w:val="00B500E9"/>
    <w:rsid w:val="00BA17FC"/>
    <w:rsid w:val="00BC013D"/>
    <w:rsid w:val="00BF670A"/>
    <w:rsid w:val="00C4174C"/>
    <w:rsid w:val="00C51FCD"/>
    <w:rsid w:val="00C62D7E"/>
    <w:rsid w:val="00C7053B"/>
    <w:rsid w:val="00C70ED8"/>
    <w:rsid w:val="00C77908"/>
    <w:rsid w:val="00CA5F11"/>
    <w:rsid w:val="00CB0C08"/>
    <w:rsid w:val="00CB2159"/>
    <w:rsid w:val="00CB4767"/>
    <w:rsid w:val="00CD1548"/>
    <w:rsid w:val="00CD22FF"/>
    <w:rsid w:val="00CE148B"/>
    <w:rsid w:val="00CE24B6"/>
    <w:rsid w:val="00CF2981"/>
    <w:rsid w:val="00CF3B0E"/>
    <w:rsid w:val="00D00B11"/>
    <w:rsid w:val="00D03E90"/>
    <w:rsid w:val="00D111DC"/>
    <w:rsid w:val="00D15A92"/>
    <w:rsid w:val="00D5093B"/>
    <w:rsid w:val="00D630FD"/>
    <w:rsid w:val="00D70AA5"/>
    <w:rsid w:val="00D80F19"/>
    <w:rsid w:val="00DB03E2"/>
    <w:rsid w:val="00DB4977"/>
    <w:rsid w:val="00DC4870"/>
    <w:rsid w:val="00DE27C3"/>
    <w:rsid w:val="00DE4CE1"/>
    <w:rsid w:val="00DF4BCC"/>
    <w:rsid w:val="00E01189"/>
    <w:rsid w:val="00E20438"/>
    <w:rsid w:val="00E31DDB"/>
    <w:rsid w:val="00E51DEB"/>
    <w:rsid w:val="00E62A01"/>
    <w:rsid w:val="00E63AF4"/>
    <w:rsid w:val="00E85037"/>
    <w:rsid w:val="00EA1B6C"/>
    <w:rsid w:val="00EB3DCF"/>
    <w:rsid w:val="00EB7404"/>
    <w:rsid w:val="00EC268E"/>
    <w:rsid w:val="00ED2AD9"/>
    <w:rsid w:val="00ED6489"/>
    <w:rsid w:val="00EE6E10"/>
    <w:rsid w:val="00F546BE"/>
    <w:rsid w:val="00FB0AF8"/>
    <w:rsid w:val="00FD098A"/>
    <w:rsid w:val="00FD6245"/>
    <w:rsid w:val="00FE7369"/>
    <w:rsid w:val="00FF5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8E69701"/>
  <w15:chartTrackingRefBased/>
  <w15:docId w15:val="{233D34D4-0F28-4827-B7E7-6A837005B09E}"/>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pt" w:type="dxa"/>
      <w:tblCellMar>
        <w:top w:w="0pt" w:type="dxa"/>
        <w:start w:w="5.40pt" w:type="dxa"/>
        <w:bottom w:w="0pt" w:type="dxa"/>
        <w:end w:w="5.40pt" w:type="dxa"/>
      </w:tblCellMar>
    </w:tblPr>
  </w:style>
  <w:style w:type="numbering" w:default="1" w:styleId="NoList">
    <w:name w:val="No List"/>
    <w:semiHidden/>
  </w:style>
  <w:style w:type="paragraph" w:styleId="NoSpacing">
    <w:name w:val="No Spacing"/>
    <w:uiPriority w:val="1"/>
    <w:qFormat/>
    <w:rsid w:val="00147A31"/>
    <w:rPr>
      <w:rFonts w:ascii="Calibri" w:eastAsia="Calibri" w:hAnsi="Calibri"/>
      <w:sz w:val="22"/>
      <w:szCs w:val="22"/>
    </w:rPr>
  </w:style>
  <w:style w:type="paragraph" w:styleId="BalloonText">
    <w:name w:val="Balloon Text"/>
    <w:basedOn w:val="Normal"/>
    <w:link w:val="BalloonTextChar"/>
    <w:rsid w:val="00306BCC"/>
    <w:rPr>
      <w:rFonts w:ascii="Tahoma" w:hAnsi="Tahoma" w:cs="Tahoma"/>
      <w:sz w:val="16"/>
      <w:szCs w:val="16"/>
    </w:rPr>
  </w:style>
  <w:style w:type="character" w:customStyle="1" w:styleId="BalloonTextChar">
    <w:name w:val="Balloon Text Char"/>
    <w:link w:val="BalloonText"/>
    <w:rsid w:val="00306BCC"/>
    <w:rPr>
      <w:rFonts w:ascii="Tahoma" w:hAnsi="Tahoma" w:cs="Tahoma"/>
      <w:sz w:val="16"/>
      <w:szCs w:val="16"/>
    </w:rPr>
  </w:style>
  <w:style w:type="paragraph" w:styleId="Header">
    <w:name w:val="header"/>
    <w:basedOn w:val="Normal"/>
    <w:link w:val="HeaderChar"/>
    <w:rsid w:val="00DB4977"/>
    <w:pPr>
      <w:tabs>
        <w:tab w:val="center" w:pos="234pt"/>
        <w:tab w:val="end" w:pos="468pt"/>
      </w:tabs>
    </w:pPr>
  </w:style>
  <w:style w:type="character" w:customStyle="1" w:styleId="HeaderChar">
    <w:name w:val="Header Char"/>
    <w:link w:val="Header"/>
    <w:rsid w:val="00DB4977"/>
    <w:rPr>
      <w:sz w:val="24"/>
      <w:szCs w:val="24"/>
    </w:rPr>
  </w:style>
  <w:style w:type="paragraph" w:styleId="Footer">
    <w:name w:val="footer"/>
    <w:basedOn w:val="Normal"/>
    <w:link w:val="FooterChar"/>
    <w:rsid w:val="00DB4977"/>
    <w:pPr>
      <w:tabs>
        <w:tab w:val="center" w:pos="234pt"/>
        <w:tab w:val="end" w:pos="468pt"/>
      </w:tabs>
    </w:pPr>
  </w:style>
  <w:style w:type="character" w:customStyle="1" w:styleId="FooterChar">
    <w:name w:val="Footer Char"/>
    <w:link w:val="Footer"/>
    <w:rsid w:val="00DB4977"/>
    <w:rPr>
      <w:sz w:val="24"/>
      <w:szCs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081958">
      <w:bodyDiv w:val="1"/>
      <w:marLeft w:val="0pt"/>
      <w:marRight w:val="0pt"/>
      <w:marTop w:val="0pt"/>
      <w:marBottom w:val="0pt"/>
      <w:divBdr>
        <w:top w:val="none" w:sz="0" w:space="0" w:color="auto"/>
        <w:left w:val="none" w:sz="0" w:space="0" w:color="auto"/>
        <w:bottom w:val="none" w:sz="0" w:space="0" w:color="auto"/>
        <w:right w:val="none" w:sz="0" w:space="0" w:color="auto"/>
      </w:divBdr>
      <w:divsChild>
        <w:div w:id="95949587">
          <w:marLeft w:val="0pt"/>
          <w:marRight w:val="0pt"/>
          <w:marTop w:val="0pt"/>
          <w:marBottom w:val="0pt"/>
          <w:divBdr>
            <w:top w:val="none" w:sz="0" w:space="0" w:color="auto"/>
            <w:left w:val="none" w:sz="0" w:space="0" w:color="auto"/>
            <w:bottom w:val="none" w:sz="0" w:space="0" w:color="auto"/>
            <w:right w:val="none" w:sz="0" w:space="0" w:color="auto"/>
          </w:divBdr>
        </w:div>
        <w:div w:id="277836720">
          <w:marLeft w:val="0pt"/>
          <w:marRight w:val="0pt"/>
          <w:marTop w:val="0pt"/>
          <w:marBottom w:val="0pt"/>
          <w:divBdr>
            <w:top w:val="none" w:sz="0" w:space="0" w:color="auto"/>
            <w:left w:val="none" w:sz="0" w:space="0" w:color="auto"/>
            <w:bottom w:val="none" w:sz="0" w:space="0" w:color="auto"/>
            <w:right w:val="none" w:sz="0" w:space="0" w:color="auto"/>
          </w:divBdr>
        </w:div>
        <w:div w:id="572546427">
          <w:marLeft w:val="0pt"/>
          <w:marRight w:val="0pt"/>
          <w:marTop w:val="0pt"/>
          <w:marBottom w:val="0pt"/>
          <w:divBdr>
            <w:top w:val="none" w:sz="0" w:space="0" w:color="auto"/>
            <w:left w:val="none" w:sz="0" w:space="0" w:color="auto"/>
            <w:bottom w:val="none" w:sz="0" w:space="0" w:color="auto"/>
            <w:right w:val="none" w:sz="0" w:space="0" w:color="auto"/>
          </w:divBdr>
        </w:div>
        <w:div w:id="678194206">
          <w:marLeft w:val="0pt"/>
          <w:marRight w:val="0pt"/>
          <w:marTop w:val="0pt"/>
          <w:marBottom w:val="0pt"/>
          <w:divBdr>
            <w:top w:val="none" w:sz="0" w:space="0" w:color="auto"/>
            <w:left w:val="none" w:sz="0" w:space="0" w:color="auto"/>
            <w:bottom w:val="none" w:sz="0" w:space="0" w:color="auto"/>
            <w:right w:val="none" w:sz="0" w:space="0" w:color="auto"/>
          </w:divBdr>
        </w:div>
        <w:div w:id="736172333">
          <w:marLeft w:val="0pt"/>
          <w:marRight w:val="0pt"/>
          <w:marTop w:val="0pt"/>
          <w:marBottom w:val="0pt"/>
          <w:divBdr>
            <w:top w:val="none" w:sz="0" w:space="0" w:color="auto"/>
            <w:left w:val="none" w:sz="0" w:space="0" w:color="auto"/>
            <w:bottom w:val="none" w:sz="0" w:space="0" w:color="auto"/>
            <w:right w:val="none" w:sz="0" w:space="0" w:color="auto"/>
          </w:divBdr>
        </w:div>
        <w:div w:id="837157619">
          <w:marLeft w:val="0pt"/>
          <w:marRight w:val="0pt"/>
          <w:marTop w:val="0pt"/>
          <w:marBottom w:val="0pt"/>
          <w:divBdr>
            <w:top w:val="none" w:sz="0" w:space="0" w:color="auto"/>
            <w:left w:val="none" w:sz="0" w:space="0" w:color="auto"/>
            <w:bottom w:val="none" w:sz="0" w:space="0" w:color="auto"/>
            <w:right w:val="none" w:sz="0" w:space="0" w:color="auto"/>
          </w:divBdr>
        </w:div>
        <w:div w:id="915751910">
          <w:marLeft w:val="0pt"/>
          <w:marRight w:val="0pt"/>
          <w:marTop w:val="0pt"/>
          <w:marBottom w:val="0pt"/>
          <w:divBdr>
            <w:top w:val="none" w:sz="0" w:space="0" w:color="auto"/>
            <w:left w:val="none" w:sz="0" w:space="0" w:color="auto"/>
            <w:bottom w:val="none" w:sz="0" w:space="0" w:color="auto"/>
            <w:right w:val="none" w:sz="0" w:space="0" w:color="auto"/>
          </w:divBdr>
        </w:div>
        <w:div w:id="989023981">
          <w:marLeft w:val="0pt"/>
          <w:marRight w:val="0pt"/>
          <w:marTop w:val="0pt"/>
          <w:marBottom w:val="0pt"/>
          <w:divBdr>
            <w:top w:val="none" w:sz="0" w:space="0" w:color="auto"/>
            <w:left w:val="none" w:sz="0" w:space="0" w:color="auto"/>
            <w:bottom w:val="none" w:sz="0" w:space="0" w:color="auto"/>
            <w:right w:val="none" w:sz="0" w:space="0" w:color="auto"/>
          </w:divBdr>
        </w:div>
        <w:div w:id="1008292931">
          <w:marLeft w:val="0pt"/>
          <w:marRight w:val="0pt"/>
          <w:marTop w:val="0pt"/>
          <w:marBottom w:val="0pt"/>
          <w:divBdr>
            <w:top w:val="none" w:sz="0" w:space="0" w:color="auto"/>
            <w:left w:val="none" w:sz="0" w:space="0" w:color="auto"/>
            <w:bottom w:val="none" w:sz="0" w:space="0" w:color="auto"/>
            <w:right w:val="none" w:sz="0" w:space="0" w:color="auto"/>
          </w:divBdr>
        </w:div>
        <w:div w:id="1144851425">
          <w:marLeft w:val="0pt"/>
          <w:marRight w:val="0pt"/>
          <w:marTop w:val="0pt"/>
          <w:marBottom w:val="0pt"/>
          <w:divBdr>
            <w:top w:val="none" w:sz="0" w:space="0" w:color="auto"/>
            <w:left w:val="none" w:sz="0" w:space="0" w:color="auto"/>
            <w:bottom w:val="none" w:sz="0" w:space="0" w:color="auto"/>
            <w:right w:val="none" w:sz="0" w:space="0" w:color="auto"/>
          </w:divBdr>
        </w:div>
        <w:div w:id="1146357199">
          <w:marLeft w:val="0pt"/>
          <w:marRight w:val="0pt"/>
          <w:marTop w:val="0pt"/>
          <w:marBottom w:val="0pt"/>
          <w:divBdr>
            <w:top w:val="none" w:sz="0" w:space="0" w:color="auto"/>
            <w:left w:val="none" w:sz="0" w:space="0" w:color="auto"/>
            <w:bottom w:val="none" w:sz="0" w:space="0" w:color="auto"/>
            <w:right w:val="none" w:sz="0" w:space="0" w:color="auto"/>
          </w:divBdr>
        </w:div>
        <w:div w:id="1303777161">
          <w:marLeft w:val="0pt"/>
          <w:marRight w:val="0pt"/>
          <w:marTop w:val="0pt"/>
          <w:marBottom w:val="0pt"/>
          <w:divBdr>
            <w:top w:val="none" w:sz="0" w:space="0" w:color="auto"/>
            <w:left w:val="none" w:sz="0" w:space="0" w:color="auto"/>
            <w:bottom w:val="none" w:sz="0" w:space="0" w:color="auto"/>
            <w:right w:val="none" w:sz="0" w:space="0" w:color="auto"/>
          </w:divBdr>
        </w:div>
        <w:div w:id="1335378172">
          <w:marLeft w:val="0pt"/>
          <w:marRight w:val="0pt"/>
          <w:marTop w:val="0pt"/>
          <w:marBottom w:val="0pt"/>
          <w:divBdr>
            <w:top w:val="none" w:sz="0" w:space="0" w:color="auto"/>
            <w:left w:val="none" w:sz="0" w:space="0" w:color="auto"/>
            <w:bottom w:val="none" w:sz="0" w:space="0" w:color="auto"/>
            <w:right w:val="none" w:sz="0" w:space="0" w:color="auto"/>
          </w:divBdr>
        </w:div>
        <w:div w:id="1341662236">
          <w:marLeft w:val="0pt"/>
          <w:marRight w:val="0pt"/>
          <w:marTop w:val="0pt"/>
          <w:marBottom w:val="0pt"/>
          <w:divBdr>
            <w:top w:val="none" w:sz="0" w:space="0" w:color="auto"/>
            <w:left w:val="none" w:sz="0" w:space="0" w:color="auto"/>
            <w:bottom w:val="none" w:sz="0" w:space="0" w:color="auto"/>
            <w:right w:val="none" w:sz="0" w:space="0" w:color="auto"/>
          </w:divBdr>
        </w:div>
        <w:div w:id="1398360490">
          <w:marLeft w:val="0pt"/>
          <w:marRight w:val="0pt"/>
          <w:marTop w:val="0pt"/>
          <w:marBottom w:val="0pt"/>
          <w:divBdr>
            <w:top w:val="none" w:sz="0" w:space="0" w:color="auto"/>
            <w:left w:val="none" w:sz="0" w:space="0" w:color="auto"/>
            <w:bottom w:val="none" w:sz="0" w:space="0" w:color="auto"/>
            <w:right w:val="none" w:sz="0" w:space="0" w:color="auto"/>
          </w:divBdr>
        </w:div>
        <w:div w:id="1402603685">
          <w:marLeft w:val="0pt"/>
          <w:marRight w:val="0pt"/>
          <w:marTop w:val="0pt"/>
          <w:marBottom w:val="0pt"/>
          <w:divBdr>
            <w:top w:val="none" w:sz="0" w:space="0" w:color="auto"/>
            <w:left w:val="none" w:sz="0" w:space="0" w:color="auto"/>
            <w:bottom w:val="none" w:sz="0" w:space="0" w:color="auto"/>
            <w:right w:val="none" w:sz="0" w:space="0" w:color="auto"/>
          </w:divBdr>
        </w:div>
        <w:div w:id="1503592650">
          <w:marLeft w:val="0pt"/>
          <w:marRight w:val="0pt"/>
          <w:marTop w:val="0pt"/>
          <w:marBottom w:val="0pt"/>
          <w:divBdr>
            <w:top w:val="none" w:sz="0" w:space="0" w:color="auto"/>
            <w:left w:val="none" w:sz="0" w:space="0" w:color="auto"/>
            <w:bottom w:val="none" w:sz="0" w:space="0" w:color="auto"/>
            <w:right w:val="none" w:sz="0" w:space="0" w:color="auto"/>
          </w:divBdr>
        </w:div>
        <w:div w:id="1508864051">
          <w:marLeft w:val="0pt"/>
          <w:marRight w:val="0pt"/>
          <w:marTop w:val="0pt"/>
          <w:marBottom w:val="0pt"/>
          <w:divBdr>
            <w:top w:val="none" w:sz="0" w:space="0" w:color="auto"/>
            <w:left w:val="none" w:sz="0" w:space="0" w:color="auto"/>
            <w:bottom w:val="none" w:sz="0" w:space="0" w:color="auto"/>
            <w:right w:val="none" w:sz="0" w:space="0" w:color="auto"/>
          </w:divBdr>
        </w:div>
        <w:div w:id="1700280021">
          <w:marLeft w:val="0pt"/>
          <w:marRight w:val="0pt"/>
          <w:marTop w:val="0pt"/>
          <w:marBottom w:val="0pt"/>
          <w:divBdr>
            <w:top w:val="none" w:sz="0" w:space="0" w:color="auto"/>
            <w:left w:val="none" w:sz="0" w:space="0" w:color="auto"/>
            <w:bottom w:val="none" w:sz="0" w:space="0" w:color="auto"/>
            <w:right w:val="none" w:sz="0" w:space="0" w:color="auto"/>
          </w:divBdr>
        </w:div>
        <w:div w:id="1765107108">
          <w:marLeft w:val="0pt"/>
          <w:marRight w:val="0pt"/>
          <w:marTop w:val="0pt"/>
          <w:marBottom w:val="0pt"/>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purl.oclc.org/ooxml/officeDocument/relationships/footer" Target="footer1.xml"/><Relationship Id="rId13" Type="http://purl.oclc.org/ooxml/officeDocument/relationships/theme" Target="theme/theme1.xml"/><Relationship Id="rId3" Type="http://purl.oclc.org/ooxml/officeDocument/relationships/webSettings" Target="webSettings.xml"/><Relationship Id="rId7" Type="http://purl.oclc.org/ooxml/officeDocument/relationships/header" Target="header2.xml"/><Relationship Id="rId12" Type="http://purl.oclc.org/ooxml/officeDocument/relationships/fontTable" Target="fontTable.xml"/><Relationship Id="rId2" Type="http://purl.oclc.org/ooxml/officeDocument/relationships/settings" Target="settings.xml"/><Relationship Id="rId1" Type="http://purl.oclc.org/ooxml/officeDocument/relationships/styles" Target="styles.xml"/><Relationship Id="rId6" Type="http://purl.oclc.org/ooxml/officeDocument/relationships/header" Target="header1.xml"/><Relationship Id="rId11" Type="http://purl.oclc.org/ooxml/officeDocument/relationships/footer" Target="footer3.xml"/><Relationship Id="rId5" Type="http://purl.oclc.org/ooxml/officeDocument/relationships/endnotes" Target="endnotes.xml"/><Relationship Id="rId10" Type="http://purl.oclc.org/ooxml/officeDocument/relationships/header" Target="header3.xml"/><Relationship Id="rId4" Type="http://purl.oclc.org/ooxml/officeDocument/relationships/footnotes" Target="footnotes.xml"/><Relationship Id="rId9" Type="http://purl.oclc.org/ooxml/officeDocument/relationships/footer" Target="footer2.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12700" cap="flat" cmpd="sng" algn="ctr">
          <a:solidFill>
            <a:schemeClr val="phClr"/>
          </a:solidFill>
          <a:prstDash val="solid"/>
          <a:miter lim="800%"/>
        </a:ln>
        <a:ln w="19050" cap="flat" cmpd="sng" algn="ctr">
          <a:solidFill>
            <a:schemeClr val="phClr"/>
          </a:solidFill>
          <a:prstDash val="solid"/>
          <a:miter lim="800%"/>
        </a:ln>
        <a:ln w="2540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purl.oclc.org/ooxml/officeDocument/extendedProperties" xmlns:vt="http://purl.oclc.org/ooxml/officeDocument/docPropsVTypes">
  <Template>Normal.dotm</Template>
  <TotalTime>0</TotalTime>
  <Pages>1</Pages>
  <Words>229</Words>
  <Characters>1308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Cemetery Board of Commissioners</vt:lpstr>
    </vt:vector>
  </TitlesOfParts>
  <Company>Town of Marblehead</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Cemetery Board of Commissioners</dc:title>
  <dc:subject/>
  <dc:creator>Cathy Kobialka</dc:creator>
  <cp:keywords/>
  <cp:lastModifiedBy>Cathy Kobialka</cp:lastModifiedBy>
  <cp:revision>2</cp:revision>
  <cp:lastPrinted>2025-02-12T13:46:00Z</cp:lastPrinted>
  <dcterms:created xsi:type="dcterms:W3CDTF">2026-05-13T17:29:00Z</dcterms:created>
  <dcterms:modified xsi:type="dcterms:W3CDTF">2026-05-13T17:29:00Z</dcterms:modified>
</cp:coreProperties>
</file>